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8E" w:rsidRDefault="00B3718E" w:rsidP="00B3718E">
      <w:pPr>
        <w:spacing w:line="240" w:lineRule="auto"/>
        <w:ind w:firstLine="0"/>
        <w:jc w:val="center"/>
        <w:rPr>
          <w:sz w:val="26"/>
          <w:szCs w:val="26"/>
        </w:rPr>
      </w:pPr>
      <w:r w:rsidRPr="005934AF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№</w:t>
      </w:r>
    </w:p>
    <w:p w:rsidR="00B3718E" w:rsidRPr="005934AF" w:rsidRDefault="00B3718E" w:rsidP="00B3718E">
      <w:pPr>
        <w:spacing w:line="240" w:lineRule="auto"/>
        <w:ind w:firstLine="0"/>
        <w:jc w:val="center"/>
        <w:rPr>
          <w:sz w:val="26"/>
          <w:szCs w:val="26"/>
        </w:rPr>
      </w:pPr>
    </w:p>
    <w:p w:rsidR="00B3718E" w:rsidRDefault="008B458F" w:rsidP="00B3718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B3718E" w:rsidRPr="00AD5317">
        <w:rPr>
          <w:sz w:val="24"/>
          <w:szCs w:val="24"/>
        </w:rPr>
        <w:t>г.Калуга</w:t>
      </w:r>
      <w:proofErr w:type="spellEnd"/>
      <w:r w:rsidR="00B3718E" w:rsidRPr="00AD5317">
        <w:rPr>
          <w:sz w:val="24"/>
          <w:szCs w:val="24"/>
        </w:rPr>
        <w:t xml:space="preserve">                                                                                 </w:t>
      </w:r>
      <w:r w:rsidR="00B3718E">
        <w:rPr>
          <w:sz w:val="24"/>
          <w:szCs w:val="24"/>
        </w:rPr>
        <w:t xml:space="preserve">                           </w:t>
      </w:r>
      <w:proofErr w:type="gramStart"/>
      <w:r w:rsidR="00B3718E" w:rsidRPr="00AD5317">
        <w:rPr>
          <w:sz w:val="24"/>
          <w:szCs w:val="24"/>
        </w:rPr>
        <w:t xml:space="preserve">   «</w:t>
      </w:r>
      <w:proofErr w:type="gramEnd"/>
      <w:r w:rsidR="00B3718E" w:rsidRPr="00AD5317">
        <w:rPr>
          <w:sz w:val="24"/>
          <w:szCs w:val="24"/>
        </w:rPr>
        <w:t>____»________201</w:t>
      </w:r>
      <w:r w:rsidR="00B3718E">
        <w:rPr>
          <w:sz w:val="24"/>
          <w:szCs w:val="24"/>
        </w:rPr>
        <w:t>6</w:t>
      </w:r>
      <w:r w:rsidR="00B3718E" w:rsidRPr="00AD5317">
        <w:rPr>
          <w:sz w:val="24"/>
          <w:szCs w:val="24"/>
        </w:rPr>
        <w:t>г.</w:t>
      </w:r>
    </w:p>
    <w:p w:rsidR="00B3718E" w:rsidRPr="00AD5317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AD5317" w:rsidRDefault="00B3718E" w:rsidP="008B458F">
      <w:pPr>
        <w:spacing w:line="240" w:lineRule="auto"/>
        <w:ind w:left="567" w:firstLine="0"/>
        <w:rPr>
          <w:sz w:val="24"/>
          <w:szCs w:val="24"/>
        </w:rPr>
      </w:pPr>
      <w:r w:rsidRPr="00AD5317">
        <w:rPr>
          <w:b/>
          <w:sz w:val="24"/>
          <w:szCs w:val="24"/>
        </w:rPr>
        <w:t>АО «Международный аэропорт «Калуга»,</w:t>
      </w:r>
      <w:r w:rsidRPr="00AD5317">
        <w:rPr>
          <w:sz w:val="24"/>
          <w:szCs w:val="24"/>
        </w:rPr>
        <w:t xml:space="preserve"> именуемое в дальнейшем </w:t>
      </w:r>
      <w:r w:rsidRPr="00AD5317">
        <w:rPr>
          <w:b/>
          <w:sz w:val="24"/>
          <w:szCs w:val="24"/>
        </w:rPr>
        <w:t>"Заказчик",</w:t>
      </w:r>
      <w:r w:rsidRPr="00AD5317">
        <w:rPr>
          <w:sz w:val="24"/>
          <w:szCs w:val="24"/>
        </w:rPr>
        <w:t xml:space="preserve"> </w:t>
      </w:r>
      <w:r w:rsidRPr="00825924">
        <w:rPr>
          <w:bCs/>
          <w:sz w:val="24"/>
          <w:szCs w:val="24"/>
        </w:rPr>
        <w:t xml:space="preserve">в лице генерального директора </w:t>
      </w:r>
      <w:proofErr w:type="spellStart"/>
      <w:r w:rsidR="0015529B" w:rsidRPr="0015529B">
        <w:rPr>
          <w:b/>
          <w:bCs/>
          <w:sz w:val="24"/>
          <w:szCs w:val="24"/>
        </w:rPr>
        <w:t>Кутушева</w:t>
      </w:r>
      <w:proofErr w:type="spellEnd"/>
      <w:r w:rsidR="0015529B" w:rsidRPr="0015529B">
        <w:rPr>
          <w:b/>
          <w:bCs/>
          <w:sz w:val="24"/>
          <w:szCs w:val="24"/>
        </w:rPr>
        <w:t xml:space="preserve"> С.Ш.</w:t>
      </w:r>
      <w:r w:rsidRPr="00825924">
        <w:rPr>
          <w:bCs/>
          <w:sz w:val="24"/>
          <w:szCs w:val="24"/>
        </w:rPr>
        <w:t xml:space="preserve">, действующего на основании </w:t>
      </w:r>
      <w:r w:rsidR="0015529B">
        <w:rPr>
          <w:bCs/>
          <w:sz w:val="24"/>
          <w:szCs w:val="24"/>
        </w:rPr>
        <w:t>Устава</w:t>
      </w:r>
      <w:r w:rsidRPr="00825924">
        <w:rPr>
          <w:bCs/>
          <w:sz w:val="24"/>
          <w:szCs w:val="24"/>
        </w:rPr>
        <w:t>,</w:t>
      </w:r>
      <w:r w:rsidR="0015529B">
        <w:rPr>
          <w:sz w:val="24"/>
          <w:szCs w:val="24"/>
        </w:rPr>
        <w:t xml:space="preserve"> с одной стороны, и </w:t>
      </w:r>
      <w:r w:rsidR="00F05832" w:rsidRPr="00CD4D0D">
        <w:rPr>
          <w:b/>
          <w:sz w:val="24"/>
          <w:szCs w:val="24"/>
        </w:rPr>
        <w:t>Общество с ограниченной ответственностью «ВИЛСНАБ», именуемое в дальнейшем «Поставщик»,</w:t>
      </w:r>
      <w:r w:rsidR="00F05832" w:rsidRPr="00CD4D0D">
        <w:rPr>
          <w:sz w:val="24"/>
          <w:szCs w:val="24"/>
        </w:rPr>
        <w:t xml:space="preserve"> в лице генерального директора </w:t>
      </w:r>
      <w:r w:rsidR="00F05832" w:rsidRPr="00CD4D0D">
        <w:rPr>
          <w:b/>
          <w:sz w:val="24"/>
          <w:szCs w:val="24"/>
        </w:rPr>
        <w:t xml:space="preserve">Белова </w:t>
      </w:r>
      <w:r w:rsidR="0015529B">
        <w:rPr>
          <w:b/>
          <w:sz w:val="24"/>
          <w:szCs w:val="24"/>
        </w:rPr>
        <w:t>В.А.</w:t>
      </w:r>
      <w:r w:rsidR="00F05832" w:rsidRPr="00CD4D0D">
        <w:rPr>
          <w:sz w:val="24"/>
          <w:szCs w:val="24"/>
        </w:rPr>
        <w:t xml:space="preserve">, действующего на основании </w:t>
      </w:r>
      <w:proofErr w:type="gramStart"/>
      <w:r w:rsidR="00F05832" w:rsidRPr="00CD4D0D">
        <w:rPr>
          <w:sz w:val="24"/>
          <w:szCs w:val="24"/>
        </w:rPr>
        <w:t>Устава</w:t>
      </w:r>
      <w:r w:rsidR="00D9211A">
        <w:rPr>
          <w:sz w:val="24"/>
          <w:szCs w:val="24"/>
        </w:rPr>
        <w:t xml:space="preserve">, </w:t>
      </w:r>
      <w:r w:rsidRPr="00AD5317">
        <w:rPr>
          <w:sz w:val="24"/>
          <w:szCs w:val="24"/>
        </w:rPr>
        <w:t xml:space="preserve"> с</w:t>
      </w:r>
      <w:proofErr w:type="gramEnd"/>
      <w:r w:rsidRPr="00AD5317">
        <w:rPr>
          <w:sz w:val="24"/>
          <w:szCs w:val="24"/>
        </w:rPr>
        <w:t xml:space="preserve"> другой стороны, заключили настоящий Договор о нижеследующем:</w:t>
      </w:r>
    </w:p>
    <w:p w:rsidR="00B3718E" w:rsidRPr="00AD5317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B3718E" w:rsidRPr="00825924" w:rsidRDefault="00B3718E" w:rsidP="008B458F">
      <w:pPr>
        <w:numPr>
          <w:ilvl w:val="0"/>
          <w:numId w:val="1"/>
        </w:numPr>
        <w:tabs>
          <w:tab w:val="clear" w:pos="360"/>
          <w:tab w:val="num" w:pos="709"/>
          <w:tab w:val="left" w:pos="993"/>
        </w:tabs>
        <w:spacing w:line="240" w:lineRule="auto"/>
        <w:ind w:left="567" w:firstLine="207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ПРЕДМЕТ ДОГОВОРА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 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В соответствии с Настоящим договором Поставщик обязуется в согласованные Сторонами сроки передать, а Покупатель принять и оплатить нефтепродукты (дизельное топливо) в количестве и по цене определяемыми </w:t>
      </w:r>
      <w:r>
        <w:rPr>
          <w:bCs/>
          <w:sz w:val="24"/>
          <w:szCs w:val="24"/>
        </w:rPr>
        <w:t>в Спецификации (Приложение №2 к настоящему договору)</w:t>
      </w:r>
      <w:r w:rsidRPr="00825924">
        <w:rPr>
          <w:bCs/>
          <w:sz w:val="24"/>
          <w:szCs w:val="24"/>
        </w:rPr>
        <w:t>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Вид поставки – вывоз нефтепродуктов автотранспортом Поставщика</w:t>
      </w:r>
      <w:r>
        <w:rPr>
          <w:bCs/>
          <w:sz w:val="24"/>
          <w:szCs w:val="24"/>
        </w:rPr>
        <w:t xml:space="preserve"> или за счет Поставщика</w:t>
      </w:r>
      <w:r w:rsidRPr="0082592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Доставка осуществляется до склада Заказчика по адресу: г.Калуга. ул.Взлетная, д.46.</w:t>
      </w:r>
      <w:r w:rsidRPr="00825924">
        <w:rPr>
          <w:bCs/>
          <w:sz w:val="24"/>
          <w:szCs w:val="24"/>
        </w:rPr>
        <w:t xml:space="preserve"> Стоимость транспортных услуг включ</w:t>
      </w:r>
      <w:r>
        <w:rPr>
          <w:bCs/>
          <w:sz w:val="24"/>
          <w:szCs w:val="24"/>
        </w:rPr>
        <w:t>ена</w:t>
      </w:r>
      <w:r w:rsidRPr="00825924">
        <w:rPr>
          <w:bCs/>
          <w:sz w:val="24"/>
          <w:szCs w:val="24"/>
        </w:rPr>
        <w:t xml:space="preserve"> в стоимость товара.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Право собственности на товар, риск случайной гибели или случайного повреждения товара переходит к Покупателю с момента приема товара, т.е. подписания представителем Покупателя товарной накладной, оформленной по унифицированной форме ТОРГ-12.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Поставщик гарантирует наличие документов, сопровождающих оборот нефтепродуктов.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8B458F">
      <w:pPr>
        <w:numPr>
          <w:ilvl w:val="0"/>
          <w:numId w:val="1"/>
        </w:numPr>
        <w:tabs>
          <w:tab w:val="clear" w:pos="360"/>
          <w:tab w:val="num" w:pos="851"/>
        </w:tabs>
        <w:spacing w:line="240" w:lineRule="auto"/>
        <w:ind w:left="567" w:firstLine="207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ПОРЯДОК ПОСТАВКИ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Товар по настоящему Договору поставляется партиями в пределах количества и в сроки, указанные в заявке Покупателя, согласованной Поставщиком.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Заявка подается путем направления по электронной почте, указанной в разделе 9 настоящего Договора, либо вручения уполномоченному представителю Поставщика. </w:t>
      </w:r>
    </w:p>
    <w:p w:rsidR="00B3718E" w:rsidRPr="00825924" w:rsidRDefault="00B3718E" w:rsidP="00B3718E">
      <w:pPr>
        <w:spacing w:line="240" w:lineRule="auto"/>
        <w:ind w:left="709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    В случае направления заявки по электронной почте представитель   Поставщика, получивший заявку, обязан сообщить представителю Покупателя, направившему заявку, регистрационный номер заявки, время получения, а также должность и фамилию лица, принявшего заявку.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Поставщик </w:t>
      </w:r>
      <w:r>
        <w:rPr>
          <w:bCs/>
          <w:sz w:val="24"/>
          <w:szCs w:val="24"/>
        </w:rPr>
        <w:t>исполняет</w:t>
      </w:r>
      <w:r w:rsidRPr="00825924">
        <w:rPr>
          <w:bCs/>
          <w:sz w:val="24"/>
          <w:szCs w:val="24"/>
        </w:rPr>
        <w:t xml:space="preserve"> заявку в </w:t>
      </w:r>
      <w:r w:rsidRPr="000F1D4D">
        <w:rPr>
          <w:bCs/>
          <w:sz w:val="24"/>
          <w:szCs w:val="24"/>
        </w:rPr>
        <w:t xml:space="preserve">течение </w:t>
      </w:r>
      <w:r w:rsidR="00F05832">
        <w:rPr>
          <w:bCs/>
          <w:sz w:val="24"/>
          <w:szCs w:val="24"/>
        </w:rPr>
        <w:t>1</w:t>
      </w:r>
      <w:r w:rsidRPr="000F1D4D">
        <w:rPr>
          <w:bCs/>
          <w:sz w:val="24"/>
          <w:szCs w:val="24"/>
        </w:rPr>
        <w:t xml:space="preserve"> </w:t>
      </w:r>
      <w:r w:rsidR="00F05832">
        <w:rPr>
          <w:bCs/>
          <w:sz w:val="24"/>
          <w:szCs w:val="24"/>
        </w:rPr>
        <w:t>дня</w:t>
      </w:r>
      <w:r w:rsidRPr="00825924">
        <w:rPr>
          <w:bCs/>
          <w:sz w:val="24"/>
          <w:szCs w:val="24"/>
        </w:rPr>
        <w:t xml:space="preserve"> с момента ее получения.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Приемка партии Товара по количеству и качеству проводится при передаче Товара Покупателю вместе с документами, предусмотренными законодательством, в присутствии уполномоченных представителей Сторон.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Обязательства Поставщика по поставке партии Товара Покупателю считаются выполненными с момента подписания товарной накладной на эту партию Товара представителями Поставщика и Покупателя.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Товар принимается по количеству в соответствии с регламентом статьи 14 Правил технической эксплуатации автозаправочных станций (РД 153-39.2-080-01) (утвержденные Приказом Минэнерго РФ от 01.08.2001 года №229).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 Право собственности на Товар переходит от Поставщика к Покупателю с момента приемки Товара Покупателем и подписания Сторонами товарной накладной.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Качество каждой партии Товара должно соответствовать ГОСТам (техническим условиям) и подтверждаться действующими сертификатами качества и безопасности, другими документами, предусмотренными действующим законодательством Российской Федерации.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lastRenderedPageBreak/>
        <w:t>По качеству Товар принимается с учетом положений Приказа Минэнерго РФ от 19 июня 2003 года №231 «Об утверждении Инструкции по контролю и обеспечению сохранения качества нефтепродуктов в организациях нефтепродуктообеспечения» (зарегистрировано в Минюсте РФ 20.06.2003 года № 4804).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По факту обнаружения несоответствия Товара по количеству и/или качеству составляется акт, который подписывают представители Покупателя и Поставщика.</w:t>
      </w:r>
    </w:p>
    <w:p w:rsidR="00B3718E" w:rsidRPr="00825924" w:rsidRDefault="00B3718E" w:rsidP="00B3718E">
      <w:pPr>
        <w:spacing w:line="240" w:lineRule="auto"/>
        <w:ind w:left="709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825924">
        <w:rPr>
          <w:bCs/>
          <w:sz w:val="24"/>
          <w:szCs w:val="24"/>
        </w:rPr>
        <w:t xml:space="preserve">Поставщик обязуется устранить недостатки или заменить некачественный Товар и /или </w:t>
      </w:r>
      <w:proofErr w:type="spellStart"/>
      <w:r w:rsidRPr="00825924">
        <w:rPr>
          <w:bCs/>
          <w:sz w:val="24"/>
          <w:szCs w:val="24"/>
        </w:rPr>
        <w:t>допоставить</w:t>
      </w:r>
      <w:proofErr w:type="spellEnd"/>
      <w:r w:rsidRPr="00825924">
        <w:rPr>
          <w:bCs/>
          <w:sz w:val="24"/>
          <w:szCs w:val="24"/>
        </w:rPr>
        <w:t xml:space="preserve"> недостающее количество Товара в следующие сроки:</w:t>
      </w:r>
    </w:p>
    <w:p w:rsidR="00B3718E" w:rsidRPr="00825924" w:rsidRDefault="00B3718E" w:rsidP="00B3718E">
      <w:pPr>
        <w:spacing w:line="240" w:lineRule="auto"/>
        <w:ind w:left="709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-в течение одного дня с даты передачи Товара Покупателю, если несоответствие поставленного Товара по количеству и /или качеству было обнаружено в момент передачи Товара Покупателю;</w:t>
      </w:r>
    </w:p>
    <w:p w:rsidR="00B3718E" w:rsidRPr="00825924" w:rsidRDefault="00B3718E" w:rsidP="00B3718E">
      <w:pPr>
        <w:spacing w:line="240" w:lineRule="auto"/>
        <w:ind w:left="709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- в течение одного дня с даты составления Сторонами акта, указанного в п.2.1</w:t>
      </w:r>
      <w:r>
        <w:rPr>
          <w:bCs/>
          <w:sz w:val="24"/>
          <w:szCs w:val="24"/>
        </w:rPr>
        <w:t>0</w:t>
      </w:r>
      <w:r w:rsidRPr="00825924">
        <w:rPr>
          <w:bCs/>
          <w:sz w:val="24"/>
          <w:szCs w:val="24"/>
        </w:rPr>
        <w:t xml:space="preserve"> настоящего Договора, либо с даты получения Поставщиком акта, составленного в соответствии с п.2.1</w:t>
      </w:r>
      <w:r>
        <w:rPr>
          <w:bCs/>
          <w:sz w:val="24"/>
          <w:szCs w:val="24"/>
        </w:rPr>
        <w:t>0</w:t>
      </w:r>
      <w:r w:rsidRPr="00825924">
        <w:rPr>
          <w:bCs/>
          <w:sz w:val="24"/>
          <w:szCs w:val="24"/>
        </w:rPr>
        <w:t xml:space="preserve"> настоящего Договора.</w:t>
      </w:r>
    </w:p>
    <w:p w:rsidR="00B3718E" w:rsidRPr="00825924" w:rsidRDefault="00B3718E" w:rsidP="00B3718E">
      <w:pPr>
        <w:spacing w:line="240" w:lineRule="auto"/>
        <w:ind w:left="709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2.1</w:t>
      </w:r>
      <w:r>
        <w:rPr>
          <w:bCs/>
          <w:sz w:val="24"/>
          <w:szCs w:val="24"/>
        </w:rPr>
        <w:t>1</w:t>
      </w:r>
      <w:r w:rsidRPr="00825924">
        <w:rPr>
          <w:bCs/>
          <w:sz w:val="24"/>
          <w:szCs w:val="24"/>
        </w:rPr>
        <w:t>.  В случае поставки Товара в ассортименте, не соответствующем условиям          согласованного заявки, Покупатель вправе отказаться от Товара, не соответствующего условию об ассортименте, такой отказ не считается отказом от исполнения обязательств и не влечет расторжение Договора.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8B458F">
      <w:pPr>
        <w:numPr>
          <w:ilvl w:val="0"/>
          <w:numId w:val="1"/>
        </w:numPr>
        <w:tabs>
          <w:tab w:val="clear" w:pos="360"/>
        </w:tabs>
        <w:spacing w:line="240" w:lineRule="auto"/>
        <w:ind w:firstLine="349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ЦЕНА И КАЧЕСТВО ТОВАРА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sz w:val="24"/>
          <w:szCs w:val="24"/>
        </w:rPr>
      </w:pPr>
      <w:r w:rsidRPr="00825924">
        <w:rPr>
          <w:sz w:val="24"/>
          <w:szCs w:val="24"/>
        </w:rPr>
        <w:t xml:space="preserve">Сумма поставляемого по настоящему Договору Товара составляет </w:t>
      </w:r>
      <w:r w:rsidR="00C05272">
        <w:rPr>
          <w:b/>
          <w:sz w:val="24"/>
          <w:szCs w:val="24"/>
        </w:rPr>
        <w:t>399 857</w:t>
      </w:r>
      <w:r w:rsidR="0015529B">
        <w:rPr>
          <w:b/>
          <w:sz w:val="24"/>
          <w:szCs w:val="24"/>
        </w:rPr>
        <w:t>,50</w:t>
      </w:r>
      <w:r w:rsidRPr="00825924">
        <w:rPr>
          <w:sz w:val="24"/>
          <w:szCs w:val="24"/>
        </w:rPr>
        <w:t xml:space="preserve"> (</w:t>
      </w:r>
      <w:r w:rsidR="0015529B">
        <w:rPr>
          <w:sz w:val="24"/>
          <w:szCs w:val="24"/>
        </w:rPr>
        <w:t xml:space="preserve">Триста </w:t>
      </w:r>
      <w:r w:rsidR="00C05272">
        <w:rPr>
          <w:sz w:val="24"/>
          <w:szCs w:val="24"/>
        </w:rPr>
        <w:t>девяносто девять</w:t>
      </w:r>
      <w:r w:rsidR="0015529B">
        <w:rPr>
          <w:sz w:val="24"/>
          <w:szCs w:val="24"/>
        </w:rPr>
        <w:t xml:space="preserve"> тысяч </w:t>
      </w:r>
      <w:r w:rsidR="00C05272">
        <w:rPr>
          <w:sz w:val="24"/>
          <w:szCs w:val="24"/>
        </w:rPr>
        <w:t>восемьсот пятьдесят семь</w:t>
      </w:r>
      <w:r w:rsidRPr="00825924">
        <w:rPr>
          <w:sz w:val="24"/>
          <w:szCs w:val="24"/>
        </w:rPr>
        <w:t xml:space="preserve">) рублей </w:t>
      </w:r>
      <w:r w:rsidR="0015529B">
        <w:rPr>
          <w:sz w:val="24"/>
          <w:szCs w:val="24"/>
        </w:rPr>
        <w:t>50</w:t>
      </w:r>
      <w:r w:rsidRPr="00825924">
        <w:rPr>
          <w:sz w:val="24"/>
          <w:szCs w:val="24"/>
        </w:rPr>
        <w:t xml:space="preserve"> копеек, в том числе НДС 18%. Покупатель обязан осуществить выборку Товара на указанную выше сумму в пределах срока действия настоящего Договора. Выборка Покупателем Товара на меньшую сумму не является недопоставкой / нарушением обязательств со стороны Поставщика.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Цена с учетом НДС, количество и марка нефтепродукта указывается в накладной и счете фактуры выдаваемых на каждую поставку (отпуск нефтепродукта) являющимися неотъемлемыми частями настоящего договора.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Качество товара должно соответствовать сертификату соответствия и сопровождаться паспортом качества, который Продавец обязуется предъявить по требованию Покупателя.  </w:t>
      </w:r>
    </w:p>
    <w:p w:rsidR="00B3718E" w:rsidRPr="00825924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Расчеты производятся путем перечисления Покупателем денежных средств на расчетный счет Поставщика, указанный в разделе 9 настоящего Договора</w:t>
      </w:r>
      <w:r>
        <w:rPr>
          <w:bCs/>
          <w:sz w:val="24"/>
          <w:szCs w:val="24"/>
        </w:rPr>
        <w:t xml:space="preserve"> в течение </w:t>
      </w:r>
      <w:r w:rsidR="0099036E">
        <w:rPr>
          <w:b/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календарных дней с даты поставки каждой партии Товара и подписания товарной накладной</w:t>
      </w:r>
      <w:r w:rsidRPr="00825924">
        <w:rPr>
          <w:bCs/>
          <w:sz w:val="24"/>
          <w:szCs w:val="24"/>
        </w:rPr>
        <w:t>.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05832">
        <w:rPr>
          <w:bCs/>
          <w:sz w:val="24"/>
          <w:szCs w:val="24"/>
        </w:rPr>
        <w:t xml:space="preserve">         </w:t>
      </w:r>
      <w:r w:rsidRPr="00825924">
        <w:rPr>
          <w:bCs/>
          <w:sz w:val="24"/>
          <w:szCs w:val="24"/>
        </w:rPr>
        <w:t>Днем оплаты считается день поступления денежных средств на расчетный счет Поставщика.</w:t>
      </w:r>
    </w:p>
    <w:p w:rsidR="00B3718E" w:rsidRDefault="00B3718E" w:rsidP="00B3718E">
      <w:pPr>
        <w:numPr>
          <w:ilvl w:val="1"/>
          <w:numId w:val="1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Стороны обязуются ежемесячно производить сверку расчетов по Договору с составлением акта сверки. Покупатель в течение 10 рабочих дней по истечении месяца направляет Поставщику оформленный со своей стороны акт сверки, подписанный руководителем и главным бухгалтером. При невыполнении этого условия Поставщик имеет право приостановить отгрузку следующей партии Товара. Поставщик обязан рассмотреть полученный от покупателя акт сверки в течение 5 дней, подписать и направить один экземпляр Покупателю.</w:t>
      </w:r>
    </w:p>
    <w:p w:rsidR="008B458F" w:rsidRPr="008B458F" w:rsidRDefault="008B458F" w:rsidP="008B458F">
      <w:pPr>
        <w:suppressAutoHyphens/>
        <w:spacing w:line="240" w:lineRule="auto"/>
        <w:ind w:left="709" w:firstLine="0"/>
        <w:rPr>
          <w:sz w:val="24"/>
          <w:szCs w:val="24"/>
          <w:lang w:eastAsia="ar-SA"/>
        </w:rPr>
      </w:pPr>
      <w:r w:rsidRPr="008B458F">
        <w:rPr>
          <w:sz w:val="24"/>
          <w:szCs w:val="24"/>
          <w:lang w:eastAsia="ar-SA"/>
        </w:rPr>
        <w:t>3.6. Стороны договорились, что в рамках настоящего договора проценты на сумму долга за период пользования денежными средствами, предусмотренными пунктом 1 статьи 317.1 Гражданского кодекса РФ, не начисляются.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8B458F">
      <w:pPr>
        <w:spacing w:line="240" w:lineRule="auto"/>
        <w:ind w:left="709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4.ОСОБЫЕ ОБЯЗАННОСТИ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4.1.   Стороны обязуются согласовывать в течение 10 дней с момента заключения настоящего Договора следующие вопросы: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825924">
        <w:rPr>
          <w:bCs/>
          <w:sz w:val="24"/>
          <w:szCs w:val="24"/>
        </w:rPr>
        <w:t xml:space="preserve"> - методы учета Товара при приема-передачи;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  -обеспечение проведение сохранности количества качества нефтепродуктов при транспортировке и передаче;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lastRenderedPageBreak/>
        <w:t xml:space="preserve">  - проведение совместных проверок приема и передачи нефтепродукта;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  - порядок ликвидации повреждений, разливов, определения потерь;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  -техника безопасности;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  -обеспечение экологической и промышленной безопасности.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4.2.      Поставщик обязуется: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4.2.1.   Утилизировать негодный Товар за свой счет.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4.2.2. Принимать от Покупателя отработанные нефтепродукты в соответствии с установленными группами. Объемы сдаваемых отработанных нефтепродуктов и сроки их сдачи определяются Сторонами в дополнительных соглашениях к настоящему Договору.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8B458F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5.ОТВЕТСТВЕННОСТЬ СТОРОН И ФОРС-МАЖОР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5.1. За нарушение условий настоящего договора стороны несут ответственность в установленном порядке в соответствии с действующим законодательством Российской Федерации.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5.2.  Ни одна Сторон не будет нести ответственности за полное или частичное неисполнение обязательств по настоящему Договору, если таковое неисполнение явилось следствием возникновения обстоятельств непреодолимой силы, т.е. чрезвычайных  и непредотвратимых обстоятельства (форс-мажор), наступивших после подписания настоящего Договора, таких как: пожар, землетрясение, наводнение  и другие стихийные бедствия; война или военные действия, национальные или отраслевые забастовки и т.п.,  а также имеющие обязательную силу постановления Правительства Российской Федерации, указы Президента Российской Федерации или распоряжения (указания) иных государственных органов. 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5.3.    Сторона, для которой создана невозможность исполнения обязательств по настоящему Договору, обязана в течение 10 дней в письменной форме уведомить другую сторону о начале и возможном сроке окончания вышеуказанных обстоятельств и их последствий, не уведомление или несвоевременное уведомление о наступлении обстоятельств форс-мажора лишает Стороны ссылаться на эти обстоятельства.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5.4.    Если вышеуказанные обстоятельства продолжаются более 10 дней, то каждая из Сторон вправе отказаться от исполнения дальнейших обязательств по настоящему Договору, и в этом случае ни одна из Сторон не вправе требовать от другой Стороны возмещения возможных убытков.</w:t>
      </w:r>
    </w:p>
    <w:p w:rsidR="00B3718E" w:rsidRPr="00825924" w:rsidRDefault="00B3718E" w:rsidP="00B3718E">
      <w:pPr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5.5.  Уплата штрафных санкций и возмещение убытков не освобождает стороны от исполнения обязательств.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8B458F">
      <w:pPr>
        <w:numPr>
          <w:ilvl w:val="0"/>
          <w:numId w:val="2"/>
        </w:numPr>
        <w:tabs>
          <w:tab w:val="clear" w:pos="360"/>
        </w:tabs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РАЗРЕШЕНИЕ СПОРОВ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B3718E">
      <w:pPr>
        <w:numPr>
          <w:ilvl w:val="1"/>
          <w:numId w:val="2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Все споры по настоящему договору решаются путем переговоров.</w:t>
      </w:r>
    </w:p>
    <w:p w:rsidR="00B3718E" w:rsidRPr="00825924" w:rsidRDefault="00B3718E" w:rsidP="00B3718E">
      <w:pPr>
        <w:numPr>
          <w:ilvl w:val="1"/>
          <w:numId w:val="2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Взаимоотношения и ответственность Сторон, не урегулированные условиями настоящего Договора, регулируются нормами действующего законодательства Российской Федерации.</w:t>
      </w:r>
    </w:p>
    <w:p w:rsidR="00B3718E" w:rsidRPr="00825924" w:rsidRDefault="00B3718E" w:rsidP="00B3718E">
      <w:pPr>
        <w:numPr>
          <w:ilvl w:val="1"/>
          <w:numId w:val="2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При невозможности урегулировать спорные вопросы путем переговоров споры решаются в Калужском Арбитражном суде Калужской области.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8B458F">
      <w:pPr>
        <w:numPr>
          <w:ilvl w:val="0"/>
          <w:numId w:val="2"/>
        </w:numPr>
        <w:tabs>
          <w:tab w:val="clear" w:pos="360"/>
          <w:tab w:val="num" w:pos="993"/>
        </w:tabs>
        <w:spacing w:line="240" w:lineRule="auto"/>
        <w:ind w:left="851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СРОК ДЕЙСТВИЯ ДОГОВОРА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B3718E">
      <w:pPr>
        <w:numPr>
          <w:ilvl w:val="1"/>
          <w:numId w:val="2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Срок действия договора: с даты подписания по </w:t>
      </w:r>
      <w:r>
        <w:rPr>
          <w:bCs/>
          <w:sz w:val="24"/>
          <w:szCs w:val="24"/>
        </w:rPr>
        <w:t>31</w:t>
      </w:r>
      <w:r w:rsidRPr="00825924">
        <w:rPr>
          <w:bCs/>
          <w:sz w:val="24"/>
          <w:szCs w:val="24"/>
        </w:rPr>
        <w:t xml:space="preserve"> </w:t>
      </w:r>
      <w:r w:rsidR="00C05272">
        <w:rPr>
          <w:bCs/>
          <w:sz w:val="24"/>
          <w:szCs w:val="24"/>
        </w:rPr>
        <w:t>января</w:t>
      </w:r>
      <w:r w:rsidRPr="00825924">
        <w:rPr>
          <w:bCs/>
          <w:sz w:val="24"/>
          <w:szCs w:val="24"/>
        </w:rPr>
        <w:t xml:space="preserve"> 201</w:t>
      </w:r>
      <w:r w:rsidR="00C05272">
        <w:rPr>
          <w:bCs/>
          <w:sz w:val="24"/>
          <w:szCs w:val="24"/>
        </w:rPr>
        <w:t>7</w:t>
      </w:r>
      <w:r w:rsidRPr="00825924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, но в любом случае до полного исполнения Сторонами своих обязательств</w:t>
      </w:r>
      <w:r w:rsidRPr="00825924">
        <w:rPr>
          <w:bCs/>
          <w:sz w:val="24"/>
          <w:szCs w:val="24"/>
        </w:rPr>
        <w:t>.</w:t>
      </w:r>
    </w:p>
    <w:p w:rsidR="00B3718E" w:rsidRPr="00825924" w:rsidRDefault="00B3718E" w:rsidP="00B3718E">
      <w:pPr>
        <w:numPr>
          <w:ilvl w:val="1"/>
          <w:numId w:val="2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Стороны вправе изменять и дополнять условия настоящего Договора. Все изменения и дополнения к настоящему Договору оформляются в письменной форме, подписываются уполномоченными представителями Сторон и с момента подписания являются его </w:t>
      </w:r>
      <w:proofErr w:type="spellStart"/>
      <w:r w:rsidRPr="00825924">
        <w:rPr>
          <w:bCs/>
          <w:sz w:val="24"/>
          <w:szCs w:val="24"/>
        </w:rPr>
        <w:t>неотъемлимой</w:t>
      </w:r>
      <w:proofErr w:type="spellEnd"/>
      <w:r w:rsidRPr="00825924">
        <w:rPr>
          <w:bCs/>
          <w:sz w:val="24"/>
          <w:szCs w:val="24"/>
        </w:rPr>
        <w:t xml:space="preserve"> частью.</w:t>
      </w:r>
    </w:p>
    <w:p w:rsidR="00B3718E" w:rsidRPr="00825924" w:rsidRDefault="00B3718E" w:rsidP="00B3718E">
      <w:pPr>
        <w:numPr>
          <w:ilvl w:val="1"/>
          <w:numId w:val="2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lastRenderedPageBreak/>
        <w:t xml:space="preserve">Договор может быть расторгнут по соглашению сторон. </w:t>
      </w:r>
    </w:p>
    <w:p w:rsidR="00B3718E" w:rsidRPr="00825924" w:rsidRDefault="00B3718E" w:rsidP="00B3718E">
      <w:pPr>
        <w:numPr>
          <w:ilvl w:val="1"/>
          <w:numId w:val="2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8B458F">
      <w:pPr>
        <w:numPr>
          <w:ilvl w:val="0"/>
          <w:numId w:val="2"/>
        </w:numPr>
        <w:tabs>
          <w:tab w:val="clear" w:pos="360"/>
        </w:tabs>
        <w:spacing w:line="240" w:lineRule="auto"/>
        <w:ind w:left="709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ЗАКЛЮЧИТЕЛЬНЫЕ ПОЛОЖЕНИЯ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B3718E">
      <w:pPr>
        <w:numPr>
          <w:ilvl w:val="1"/>
          <w:numId w:val="2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3718E" w:rsidRPr="00825924" w:rsidRDefault="00B3718E" w:rsidP="00B3718E">
      <w:pPr>
        <w:numPr>
          <w:ilvl w:val="1"/>
          <w:numId w:val="2"/>
        </w:numPr>
        <w:spacing w:line="240" w:lineRule="auto"/>
        <w:ind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 Все изменения и дополнения к настоящему договору приобретают юридическую силу, если составлены в письменном виде и подписаны надлежаще уполномоченными на то лицами. </w:t>
      </w:r>
    </w:p>
    <w:p w:rsidR="00B3718E" w:rsidRPr="00825924" w:rsidRDefault="00B3718E" w:rsidP="00B3718E">
      <w:pPr>
        <w:spacing w:line="240" w:lineRule="auto"/>
        <w:ind w:firstLine="0"/>
        <w:rPr>
          <w:b/>
          <w:bCs/>
          <w:sz w:val="24"/>
          <w:szCs w:val="24"/>
        </w:rPr>
      </w:pPr>
      <w:r w:rsidRPr="00825924">
        <w:rPr>
          <w:bCs/>
          <w:sz w:val="24"/>
          <w:szCs w:val="24"/>
        </w:rPr>
        <w:t xml:space="preserve">         Приложение №1 Бланк заявки на поставку нефтепродукта </w:t>
      </w:r>
      <w:r w:rsidRPr="00825924">
        <w:rPr>
          <w:b/>
          <w:bCs/>
          <w:sz w:val="24"/>
          <w:szCs w:val="24"/>
        </w:rPr>
        <w:t xml:space="preserve">  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825924">
        <w:rPr>
          <w:bCs/>
          <w:sz w:val="24"/>
          <w:szCs w:val="24"/>
        </w:rPr>
        <w:t xml:space="preserve">Приложение №2 Спецификация  </w:t>
      </w:r>
    </w:p>
    <w:p w:rsidR="00B3718E" w:rsidRPr="00825924" w:rsidRDefault="00B3718E" w:rsidP="00B3718E">
      <w:pPr>
        <w:spacing w:line="240" w:lineRule="auto"/>
        <w:ind w:firstLine="0"/>
        <w:rPr>
          <w:bCs/>
          <w:sz w:val="24"/>
          <w:szCs w:val="24"/>
        </w:rPr>
      </w:pPr>
    </w:p>
    <w:p w:rsidR="00B3718E" w:rsidRPr="00825924" w:rsidRDefault="00B3718E" w:rsidP="008B458F">
      <w:pPr>
        <w:numPr>
          <w:ilvl w:val="0"/>
          <w:numId w:val="2"/>
        </w:numPr>
        <w:tabs>
          <w:tab w:val="clear" w:pos="360"/>
          <w:tab w:val="num" w:pos="851"/>
        </w:tabs>
        <w:spacing w:line="240" w:lineRule="auto"/>
        <w:ind w:left="709" w:firstLine="0"/>
        <w:rPr>
          <w:bCs/>
          <w:sz w:val="24"/>
          <w:szCs w:val="24"/>
        </w:rPr>
      </w:pPr>
      <w:r w:rsidRPr="00825924">
        <w:rPr>
          <w:bCs/>
          <w:sz w:val="24"/>
          <w:szCs w:val="24"/>
        </w:rPr>
        <w:t>ЮРИДИЧЕСКИЕ АДРЕСА СТОРОН</w:t>
      </w: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tbl>
      <w:tblPr>
        <w:tblW w:w="10562" w:type="dxa"/>
        <w:tblLook w:val="01E0" w:firstRow="1" w:lastRow="1" w:firstColumn="1" w:lastColumn="1" w:noHBand="0" w:noVBand="0"/>
      </w:tblPr>
      <w:tblGrid>
        <w:gridCol w:w="5176"/>
        <w:gridCol w:w="283"/>
        <w:gridCol w:w="5103"/>
      </w:tblGrid>
      <w:tr w:rsidR="00B3718E" w:rsidRPr="00825924" w:rsidTr="00310EE2">
        <w:trPr>
          <w:trHeight w:val="4379"/>
        </w:trPr>
        <w:tc>
          <w:tcPr>
            <w:tcW w:w="5176" w:type="dxa"/>
          </w:tcPr>
          <w:p w:rsidR="00F05832" w:rsidRPr="00F05832" w:rsidRDefault="00F05832" w:rsidP="00F05832">
            <w:pPr>
              <w:shd w:val="clear" w:color="auto" w:fill="FFFFFF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05832">
              <w:rPr>
                <w:sz w:val="24"/>
                <w:szCs w:val="24"/>
              </w:rPr>
              <w:t>«Поставщик»</w:t>
            </w:r>
          </w:p>
          <w:p w:rsidR="00F05832" w:rsidRPr="00F05832" w:rsidRDefault="00F05832" w:rsidP="00F05832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05832">
              <w:rPr>
                <w:b/>
                <w:sz w:val="24"/>
                <w:szCs w:val="24"/>
              </w:rPr>
              <w:t>ООО «ВИЛСНАБ»</w:t>
            </w: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832">
              <w:rPr>
                <w:sz w:val="24"/>
                <w:szCs w:val="24"/>
              </w:rPr>
              <w:t>ИНН/</w:t>
            </w:r>
            <w:proofErr w:type="gramStart"/>
            <w:r w:rsidRPr="00F05832">
              <w:rPr>
                <w:sz w:val="24"/>
                <w:szCs w:val="24"/>
              </w:rPr>
              <w:t>КПП  4028057371</w:t>
            </w:r>
            <w:proofErr w:type="gramEnd"/>
            <w:r w:rsidRPr="00F05832">
              <w:rPr>
                <w:sz w:val="24"/>
                <w:szCs w:val="24"/>
              </w:rPr>
              <w:t xml:space="preserve">/ 402801001                        </w:t>
            </w: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832">
              <w:rPr>
                <w:sz w:val="24"/>
                <w:szCs w:val="24"/>
              </w:rPr>
              <w:t xml:space="preserve">адрес: 248017, г. Калуга, ул. </w:t>
            </w:r>
            <w:proofErr w:type="gramStart"/>
            <w:r w:rsidRPr="00F05832">
              <w:rPr>
                <w:sz w:val="24"/>
                <w:szCs w:val="24"/>
              </w:rPr>
              <w:t xml:space="preserve">Московская,   </w:t>
            </w:r>
            <w:proofErr w:type="gramEnd"/>
            <w:r w:rsidRPr="00F05832">
              <w:rPr>
                <w:sz w:val="24"/>
                <w:szCs w:val="24"/>
              </w:rPr>
              <w:t xml:space="preserve">   д. 304</w:t>
            </w: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832">
              <w:rPr>
                <w:sz w:val="24"/>
                <w:szCs w:val="24"/>
              </w:rPr>
              <w:t>р/</w:t>
            </w:r>
            <w:proofErr w:type="spellStart"/>
            <w:r w:rsidRPr="00F05832">
              <w:rPr>
                <w:sz w:val="24"/>
                <w:szCs w:val="24"/>
              </w:rPr>
              <w:t>сч</w:t>
            </w:r>
            <w:proofErr w:type="spellEnd"/>
            <w:r w:rsidRPr="00F05832">
              <w:rPr>
                <w:sz w:val="24"/>
                <w:szCs w:val="24"/>
              </w:rPr>
              <w:t xml:space="preserve"> 40702810822240000047</w:t>
            </w: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832">
              <w:rPr>
                <w:sz w:val="24"/>
                <w:szCs w:val="24"/>
              </w:rPr>
              <w:t xml:space="preserve">в Отделении № 8608                         Сбербанка России г. Калуга </w:t>
            </w: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832">
              <w:rPr>
                <w:sz w:val="24"/>
                <w:szCs w:val="24"/>
              </w:rPr>
              <w:t>к/</w:t>
            </w:r>
            <w:proofErr w:type="spellStart"/>
            <w:r w:rsidRPr="00F05832">
              <w:rPr>
                <w:sz w:val="24"/>
                <w:szCs w:val="24"/>
              </w:rPr>
              <w:t>сч</w:t>
            </w:r>
            <w:proofErr w:type="spellEnd"/>
            <w:r w:rsidRPr="00F05832">
              <w:rPr>
                <w:sz w:val="24"/>
                <w:szCs w:val="24"/>
              </w:rPr>
              <w:t xml:space="preserve"> 30101810100000000612</w:t>
            </w: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832">
              <w:rPr>
                <w:sz w:val="24"/>
                <w:szCs w:val="24"/>
              </w:rPr>
              <w:t xml:space="preserve">БИК 042908612 </w:t>
            </w: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F05832">
              <w:rPr>
                <w:sz w:val="24"/>
                <w:szCs w:val="24"/>
              </w:rPr>
              <w:t>Генеральный директор</w:t>
            </w:r>
          </w:p>
          <w:p w:rsidR="00F05832" w:rsidRPr="00F05832" w:rsidRDefault="00F05832" w:rsidP="00F05832">
            <w:pPr>
              <w:spacing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</w:p>
          <w:p w:rsidR="00310EE2" w:rsidRPr="00F05832" w:rsidRDefault="00F05832" w:rsidP="00F05832">
            <w:pPr>
              <w:ind w:firstLine="0"/>
              <w:rPr>
                <w:bCs/>
                <w:sz w:val="24"/>
                <w:szCs w:val="24"/>
              </w:rPr>
            </w:pPr>
            <w:r w:rsidRPr="00F05832">
              <w:rPr>
                <w:sz w:val="24"/>
                <w:szCs w:val="24"/>
              </w:rPr>
              <w:t>_______________________Белов В.А.</w:t>
            </w:r>
          </w:p>
          <w:p w:rsidR="00310EE2" w:rsidRPr="00F05832" w:rsidRDefault="00310EE2" w:rsidP="00310EE2">
            <w:pPr>
              <w:rPr>
                <w:bCs/>
                <w:sz w:val="24"/>
                <w:szCs w:val="24"/>
              </w:rPr>
            </w:pPr>
            <w:r w:rsidRPr="00F05832">
              <w:rPr>
                <w:bCs/>
                <w:sz w:val="24"/>
                <w:szCs w:val="24"/>
              </w:rPr>
              <w:t xml:space="preserve">              </w:t>
            </w:r>
          </w:p>
          <w:p w:rsidR="00B3718E" w:rsidRPr="00F05832" w:rsidRDefault="00B3718E" w:rsidP="00310EE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bCs/>
                <w:sz w:val="24"/>
                <w:szCs w:val="24"/>
              </w:rPr>
              <w:t>«Покупатель»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>АО «Международный аэропорт «Калуга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>ИНН/КПП 4029043149/402901001</w:t>
            </w:r>
          </w:p>
          <w:p w:rsidR="00B3718E" w:rsidRPr="00825924" w:rsidRDefault="00B3718E" w:rsidP="00DC7D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 xml:space="preserve">адрес: 248035 г. Калуга, ул. </w:t>
            </w:r>
            <w:proofErr w:type="gramStart"/>
            <w:r w:rsidRPr="00825924">
              <w:rPr>
                <w:sz w:val="24"/>
                <w:szCs w:val="24"/>
              </w:rPr>
              <w:t xml:space="preserve">Взлетная,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825924">
              <w:rPr>
                <w:sz w:val="24"/>
                <w:szCs w:val="24"/>
              </w:rPr>
              <w:t>д.46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>р/</w:t>
            </w:r>
            <w:proofErr w:type="spellStart"/>
            <w:r w:rsidRPr="00825924">
              <w:rPr>
                <w:sz w:val="24"/>
                <w:szCs w:val="24"/>
              </w:rPr>
              <w:t>сч</w:t>
            </w:r>
            <w:proofErr w:type="spellEnd"/>
            <w:r w:rsidRPr="00825924">
              <w:rPr>
                <w:sz w:val="24"/>
                <w:szCs w:val="24"/>
              </w:rPr>
              <w:t xml:space="preserve"> 40702810300000000710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>ООО банк «Элита» г. Калуга;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>к/</w:t>
            </w:r>
            <w:proofErr w:type="spellStart"/>
            <w:r w:rsidRPr="00825924">
              <w:rPr>
                <w:sz w:val="24"/>
                <w:szCs w:val="24"/>
              </w:rPr>
              <w:t>сч</w:t>
            </w:r>
            <w:proofErr w:type="spellEnd"/>
            <w:r w:rsidRPr="00825924">
              <w:rPr>
                <w:sz w:val="24"/>
                <w:szCs w:val="24"/>
              </w:rPr>
              <w:t xml:space="preserve"> 30101810500000000762,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 xml:space="preserve">ОКПО 63606198, 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>ОГРН 1104029000976</w:t>
            </w:r>
          </w:p>
          <w:p w:rsidR="0015529B" w:rsidRDefault="00B3718E" w:rsidP="001552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>БИК 042908762</w:t>
            </w:r>
          </w:p>
          <w:p w:rsidR="0015529B" w:rsidRDefault="0015529B" w:rsidP="0015529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5529B" w:rsidRDefault="0015529B" w:rsidP="0015529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5529B" w:rsidRDefault="0015529B" w:rsidP="0015529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825924" w:rsidRDefault="0015529B" w:rsidP="001552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825924" w:rsidRDefault="00B3718E" w:rsidP="001552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 xml:space="preserve">_____________________ </w:t>
            </w:r>
            <w:proofErr w:type="spellStart"/>
            <w:r w:rsidR="0015529B">
              <w:rPr>
                <w:sz w:val="24"/>
                <w:szCs w:val="24"/>
              </w:rPr>
              <w:t>Кутушев</w:t>
            </w:r>
            <w:proofErr w:type="spellEnd"/>
            <w:r w:rsidR="0015529B">
              <w:rPr>
                <w:sz w:val="24"/>
                <w:szCs w:val="24"/>
              </w:rPr>
              <w:t xml:space="preserve"> С.Ш.</w:t>
            </w:r>
          </w:p>
        </w:tc>
      </w:tr>
    </w:tbl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Default="00B3718E" w:rsidP="00310EE2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  <w:r w:rsidRPr="00825924">
        <w:rPr>
          <w:sz w:val="24"/>
          <w:szCs w:val="24"/>
        </w:rPr>
        <w:t>Приложение №1</w:t>
      </w: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  <w:r w:rsidRPr="00825924">
        <w:rPr>
          <w:sz w:val="24"/>
          <w:szCs w:val="24"/>
        </w:rPr>
        <w:t>к Договору №</w:t>
      </w:r>
      <w:r>
        <w:rPr>
          <w:sz w:val="24"/>
          <w:szCs w:val="24"/>
        </w:rPr>
        <w:t>_______</w:t>
      </w:r>
      <w:r w:rsidRPr="00825924">
        <w:rPr>
          <w:sz w:val="24"/>
          <w:szCs w:val="24"/>
        </w:rPr>
        <w:t xml:space="preserve"> </w:t>
      </w:r>
      <w:proofErr w:type="spellStart"/>
      <w:r w:rsidRPr="00825924">
        <w:rPr>
          <w:sz w:val="24"/>
          <w:szCs w:val="24"/>
        </w:rPr>
        <w:t>от</w:t>
      </w:r>
      <w:r>
        <w:rPr>
          <w:sz w:val="24"/>
          <w:szCs w:val="24"/>
        </w:rPr>
        <w:t>______</w:t>
      </w:r>
      <w:r w:rsidRPr="00825924">
        <w:rPr>
          <w:sz w:val="24"/>
          <w:szCs w:val="24"/>
        </w:rPr>
        <w:t>г</w:t>
      </w:r>
      <w:proofErr w:type="spellEnd"/>
      <w:r w:rsidRPr="00825924">
        <w:rPr>
          <w:sz w:val="24"/>
          <w:szCs w:val="24"/>
        </w:rPr>
        <w:t>.</w:t>
      </w: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A75440" w:rsidRDefault="00B3718E" w:rsidP="00B3718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75440">
        <w:rPr>
          <w:b/>
          <w:sz w:val="24"/>
          <w:szCs w:val="24"/>
        </w:rPr>
        <w:t>Заявка    на поставку нефтепродукта</w:t>
      </w: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825924">
        <w:rPr>
          <w:sz w:val="24"/>
          <w:szCs w:val="24"/>
        </w:rPr>
        <w:t>Покупатель:</w:t>
      </w:r>
      <w:r>
        <w:rPr>
          <w:sz w:val="24"/>
          <w:szCs w:val="24"/>
        </w:rPr>
        <w:t>АО</w:t>
      </w:r>
      <w:proofErr w:type="spellEnd"/>
      <w:proofErr w:type="gramEnd"/>
      <w:r>
        <w:rPr>
          <w:sz w:val="24"/>
          <w:szCs w:val="24"/>
        </w:rPr>
        <w:t xml:space="preserve"> «Международный аэропорт «Калуга»</w:t>
      </w: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  <w:r w:rsidRPr="00825924">
        <w:rPr>
          <w:sz w:val="24"/>
          <w:szCs w:val="24"/>
        </w:rPr>
        <w:t>Адрес:</w:t>
      </w:r>
      <w:r>
        <w:rPr>
          <w:sz w:val="24"/>
          <w:szCs w:val="24"/>
        </w:rPr>
        <w:t xml:space="preserve"> г.Калуга, ул.Взлетная, д.46</w:t>
      </w: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  <w:r w:rsidRPr="00825924">
        <w:rPr>
          <w:sz w:val="24"/>
          <w:szCs w:val="24"/>
        </w:rPr>
        <w:t>Поставщик:</w:t>
      </w:r>
      <w:r w:rsidR="00DC7D0A" w:rsidRPr="00DC7D0A">
        <w:rPr>
          <w:sz w:val="24"/>
          <w:szCs w:val="24"/>
        </w:rPr>
        <w:t xml:space="preserve"> </w:t>
      </w:r>
      <w:r w:rsidR="00DC7D0A" w:rsidRPr="002343C4">
        <w:rPr>
          <w:sz w:val="24"/>
          <w:szCs w:val="24"/>
        </w:rPr>
        <w:t>ООО «</w:t>
      </w:r>
      <w:proofErr w:type="spellStart"/>
      <w:r w:rsidR="00F05832">
        <w:rPr>
          <w:sz w:val="24"/>
          <w:szCs w:val="24"/>
        </w:rPr>
        <w:t>Вилснаб</w:t>
      </w:r>
      <w:proofErr w:type="spellEnd"/>
      <w:r w:rsidR="00DC7D0A" w:rsidRPr="002343C4">
        <w:rPr>
          <w:sz w:val="24"/>
          <w:szCs w:val="24"/>
        </w:rPr>
        <w:t xml:space="preserve">» </w:t>
      </w: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  <w:r w:rsidRPr="00825924">
        <w:rPr>
          <w:sz w:val="24"/>
          <w:szCs w:val="24"/>
        </w:rPr>
        <w:t>На основании п.______ Договора поставки нефтепродукт</w:t>
      </w:r>
      <w:r>
        <w:rPr>
          <w:sz w:val="24"/>
          <w:szCs w:val="24"/>
        </w:rPr>
        <w:t>ов</w:t>
      </w:r>
      <w:r w:rsidRPr="00825924">
        <w:rPr>
          <w:sz w:val="24"/>
          <w:szCs w:val="24"/>
        </w:rPr>
        <w:t xml:space="preserve"> №</w:t>
      </w:r>
      <w:r>
        <w:rPr>
          <w:sz w:val="24"/>
          <w:szCs w:val="24"/>
        </w:rPr>
        <w:t>________</w:t>
      </w:r>
      <w:r w:rsidRPr="00825924">
        <w:rPr>
          <w:sz w:val="24"/>
          <w:szCs w:val="24"/>
        </w:rPr>
        <w:t xml:space="preserve"> от </w:t>
      </w:r>
      <w:r>
        <w:rPr>
          <w:sz w:val="24"/>
          <w:szCs w:val="24"/>
        </w:rPr>
        <w:t>_____</w:t>
      </w:r>
      <w:r w:rsidRPr="00825924">
        <w:rPr>
          <w:sz w:val="24"/>
          <w:szCs w:val="24"/>
        </w:rPr>
        <w:t xml:space="preserve">2016г. </w:t>
      </w:r>
      <w:r>
        <w:rPr>
          <w:sz w:val="24"/>
          <w:szCs w:val="24"/>
        </w:rPr>
        <w:t xml:space="preserve">   </w:t>
      </w:r>
      <w:r w:rsidRPr="00825924">
        <w:rPr>
          <w:sz w:val="24"/>
          <w:szCs w:val="24"/>
        </w:rPr>
        <w:t>Покупатель просит осуществить поставку нефтепродукта в следующем количестве и ассортименте:</w:t>
      </w: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30"/>
        <w:gridCol w:w="2407"/>
        <w:gridCol w:w="2407"/>
      </w:tblGrid>
      <w:tr w:rsidR="00B3718E" w:rsidRPr="00427F7F" w:rsidTr="002917A4">
        <w:tc>
          <w:tcPr>
            <w:tcW w:w="1101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>№ п/п</w:t>
            </w:r>
          </w:p>
        </w:tc>
        <w:tc>
          <w:tcPr>
            <w:tcW w:w="3430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407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left="427"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t xml:space="preserve">   </w:t>
            </w:r>
            <w:r w:rsidRPr="00427F7F">
              <w:rPr>
                <w:sz w:val="24"/>
                <w:szCs w:val="24"/>
              </w:rPr>
              <w:t>измерения</w:t>
            </w:r>
          </w:p>
        </w:tc>
        <w:tc>
          <w:tcPr>
            <w:tcW w:w="2407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>Количество</w:t>
            </w:r>
          </w:p>
        </w:tc>
      </w:tr>
      <w:tr w:rsidR="00B3718E" w:rsidRPr="00427F7F" w:rsidTr="002917A4">
        <w:tc>
          <w:tcPr>
            <w:tcW w:w="1101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3718E" w:rsidRPr="00427F7F" w:rsidTr="002917A4">
        <w:tc>
          <w:tcPr>
            <w:tcW w:w="1101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  <w:r w:rsidRPr="00825924">
        <w:rPr>
          <w:sz w:val="24"/>
          <w:szCs w:val="24"/>
        </w:rPr>
        <w:t>Срок поставки:________________________________________________________________</w:t>
      </w: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  <w:r w:rsidRPr="00825924">
        <w:rPr>
          <w:sz w:val="24"/>
          <w:szCs w:val="24"/>
        </w:rPr>
        <w:t>Примечания:__________________________________________________________________</w:t>
      </w: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  <w:r w:rsidRPr="00825924">
        <w:rPr>
          <w:sz w:val="24"/>
          <w:szCs w:val="24"/>
        </w:rPr>
        <w:t>_____________________________________________________________________________</w:t>
      </w: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  <w:r w:rsidRPr="00825924">
        <w:rPr>
          <w:sz w:val="24"/>
          <w:szCs w:val="24"/>
        </w:rPr>
        <w:t>(должность)                                        (ФИО)                                                 (подпись)</w:t>
      </w: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  <w:r w:rsidRPr="00825924">
        <w:rPr>
          <w:sz w:val="24"/>
          <w:szCs w:val="24"/>
        </w:rPr>
        <w:t>Приложение №2</w:t>
      </w:r>
    </w:p>
    <w:p w:rsidR="00B3718E" w:rsidRPr="00825924" w:rsidRDefault="00B3718E" w:rsidP="00B3718E">
      <w:pPr>
        <w:spacing w:line="240" w:lineRule="auto"/>
        <w:ind w:firstLine="0"/>
        <w:jc w:val="right"/>
        <w:rPr>
          <w:sz w:val="24"/>
          <w:szCs w:val="24"/>
        </w:rPr>
      </w:pPr>
      <w:r w:rsidRPr="00825924">
        <w:rPr>
          <w:sz w:val="24"/>
          <w:szCs w:val="24"/>
        </w:rPr>
        <w:t>к Договору №</w:t>
      </w:r>
      <w:r>
        <w:rPr>
          <w:sz w:val="24"/>
          <w:szCs w:val="24"/>
        </w:rPr>
        <w:t>_________</w:t>
      </w:r>
      <w:r w:rsidRPr="00825924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</w:t>
      </w:r>
      <w:r w:rsidRPr="00825924">
        <w:rPr>
          <w:sz w:val="24"/>
          <w:szCs w:val="24"/>
        </w:rPr>
        <w:t>2016г.</w:t>
      </w: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rPr>
          <w:sz w:val="24"/>
          <w:szCs w:val="24"/>
        </w:rPr>
      </w:pPr>
    </w:p>
    <w:p w:rsidR="00F05832" w:rsidRDefault="00F05832" w:rsidP="00B3718E">
      <w:pPr>
        <w:spacing w:line="240" w:lineRule="auto"/>
        <w:ind w:firstLine="0"/>
        <w:rPr>
          <w:sz w:val="24"/>
          <w:szCs w:val="24"/>
        </w:rPr>
      </w:pPr>
    </w:p>
    <w:p w:rsidR="00F05832" w:rsidRPr="00825924" w:rsidRDefault="00F05832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jc w:val="center"/>
        <w:rPr>
          <w:sz w:val="24"/>
          <w:szCs w:val="24"/>
        </w:rPr>
      </w:pPr>
      <w:r w:rsidRPr="00825924">
        <w:rPr>
          <w:sz w:val="24"/>
          <w:szCs w:val="24"/>
        </w:rPr>
        <w:t>СПЕЦИФИКАЦИЯ</w:t>
      </w: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tbl>
      <w:tblPr>
        <w:tblW w:w="979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977"/>
        <w:gridCol w:w="992"/>
        <w:gridCol w:w="1926"/>
        <w:gridCol w:w="1334"/>
        <w:gridCol w:w="1690"/>
      </w:tblGrid>
      <w:tr w:rsidR="00B3718E" w:rsidRPr="00427F7F" w:rsidTr="00B3718E">
        <w:tc>
          <w:tcPr>
            <w:tcW w:w="880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>Марка топлива</w:t>
            </w:r>
          </w:p>
        </w:tc>
        <w:tc>
          <w:tcPr>
            <w:tcW w:w="992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7F7F">
              <w:rPr>
                <w:sz w:val="24"/>
                <w:szCs w:val="24"/>
              </w:rPr>
              <w:t>Ед.изм</w:t>
            </w:r>
            <w:proofErr w:type="spellEnd"/>
            <w:r w:rsidRPr="00427F7F">
              <w:rPr>
                <w:sz w:val="24"/>
                <w:szCs w:val="24"/>
              </w:rPr>
              <w:t>.</w:t>
            </w:r>
          </w:p>
        </w:tc>
        <w:tc>
          <w:tcPr>
            <w:tcW w:w="1926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>Количество</w:t>
            </w:r>
          </w:p>
        </w:tc>
        <w:tc>
          <w:tcPr>
            <w:tcW w:w="1334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>Цена, руб.,  с учетом НДС</w:t>
            </w:r>
          </w:p>
        </w:tc>
        <w:tc>
          <w:tcPr>
            <w:tcW w:w="1690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>Сумма, руб., с учетом НДС</w:t>
            </w:r>
          </w:p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3718E" w:rsidRPr="00427F7F" w:rsidTr="00B3718E">
        <w:tc>
          <w:tcPr>
            <w:tcW w:w="880" w:type="dxa"/>
            <w:shd w:val="clear" w:color="auto" w:fill="auto"/>
          </w:tcPr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7F7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5529B" w:rsidRPr="0015529B" w:rsidRDefault="0015529B" w:rsidP="00C0527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Топливо дизельное </w:t>
            </w:r>
            <w:r w:rsidR="00C05272">
              <w:rPr>
                <w:sz w:val="24"/>
                <w:szCs w:val="24"/>
              </w:rPr>
              <w:t>зимнее ЕВРО</w:t>
            </w:r>
          </w:p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718E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427F7F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1926" w:type="dxa"/>
            <w:shd w:val="clear" w:color="auto" w:fill="auto"/>
          </w:tcPr>
          <w:p w:rsidR="00A135BB" w:rsidRDefault="00A135BB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427F7F" w:rsidRDefault="0099036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10 955</w:t>
            </w:r>
          </w:p>
        </w:tc>
        <w:tc>
          <w:tcPr>
            <w:tcW w:w="1334" w:type="dxa"/>
            <w:shd w:val="clear" w:color="auto" w:fill="auto"/>
          </w:tcPr>
          <w:p w:rsidR="00B3718E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427F7F" w:rsidRDefault="00C05272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36,50</w:t>
            </w:r>
          </w:p>
        </w:tc>
        <w:tc>
          <w:tcPr>
            <w:tcW w:w="1690" w:type="dxa"/>
            <w:shd w:val="clear" w:color="auto" w:fill="auto"/>
          </w:tcPr>
          <w:p w:rsidR="00B3718E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427F7F" w:rsidRDefault="00C05272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399 857,50</w:t>
            </w:r>
            <w:bookmarkStart w:id="0" w:name="_GoBack"/>
            <w:bookmarkEnd w:id="0"/>
          </w:p>
        </w:tc>
      </w:tr>
    </w:tbl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283"/>
        <w:gridCol w:w="5103"/>
      </w:tblGrid>
      <w:tr w:rsidR="00B3718E" w:rsidRPr="00825924" w:rsidTr="002917A4">
        <w:trPr>
          <w:trHeight w:val="4379"/>
        </w:trPr>
        <w:tc>
          <w:tcPr>
            <w:tcW w:w="4361" w:type="dxa"/>
          </w:tcPr>
          <w:p w:rsidR="00B3718E" w:rsidRPr="00825924" w:rsidRDefault="00A135BB" w:rsidP="00B3718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«Поставщик»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3718E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A135BB">
              <w:rPr>
                <w:sz w:val="24"/>
                <w:szCs w:val="24"/>
              </w:rPr>
              <w:t>Вилснаб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10EE2" w:rsidRDefault="00310EE2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10EE2" w:rsidRDefault="00310EE2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10EE2" w:rsidRDefault="00310EE2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10EE2" w:rsidRDefault="00310EE2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10EE2" w:rsidRPr="002343C4" w:rsidRDefault="00310EE2" w:rsidP="00310EE2">
            <w:pPr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2343C4">
              <w:rPr>
                <w:sz w:val="24"/>
                <w:szCs w:val="24"/>
              </w:rPr>
              <w:t>Генеральный директор</w:t>
            </w:r>
          </w:p>
          <w:p w:rsidR="00A135BB" w:rsidRDefault="00A135BB" w:rsidP="00310EE2">
            <w:pPr>
              <w:spacing w:before="120"/>
              <w:ind w:firstLine="0"/>
              <w:rPr>
                <w:bCs/>
                <w:sz w:val="24"/>
                <w:szCs w:val="24"/>
              </w:rPr>
            </w:pPr>
          </w:p>
          <w:p w:rsidR="00310EE2" w:rsidRPr="002343C4" w:rsidRDefault="00310EE2" w:rsidP="00310EE2">
            <w:pPr>
              <w:spacing w:before="12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A135BB">
              <w:rPr>
                <w:bCs/>
                <w:sz w:val="24"/>
                <w:szCs w:val="24"/>
              </w:rPr>
              <w:t>Белов В.А.</w:t>
            </w:r>
            <w:r w:rsidRPr="002343C4">
              <w:rPr>
                <w:bCs/>
                <w:sz w:val="24"/>
                <w:szCs w:val="24"/>
              </w:rPr>
              <w:t xml:space="preserve"> </w:t>
            </w:r>
          </w:p>
          <w:p w:rsidR="00310EE2" w:rsidRPr="00825924" w:rsidRDefault="00310EE2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bCs/>
                <w:sz w:val="24"/>
                <w:szCs w:val="24"/>
              </w:rPr>
              <w:t>«Покупатель»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>АО «Международный аэропорт «Калуга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825924" w:rsidRDefault="0015529B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B3718E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5529B" w:rsidRPr="00825924" w:rsidRDefault="0015529B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924">
              <w:rPr>
                <w:sz w:val="24"/>
                <w:szCs w:val="24"/>
              </w:rPr>
              <w:t xml:space="preserve">_____________________ </w:t>
            </w:r>
            <w:proofErr w:type="spellStart"/>
            <w:r w:rsidR="0015529B">
              <w:rPr>
                <w:sz w:val="24"/>
                <w:szCs w:val="24"/>
              </w:rPr>
              <w:t>Кутушев</w:t>
            </w:r>
            <w:proofErr w:type="spellEnd"/>
            <w:r w:rsidR="0015529B">
              <w:rPr>
                <w:sz w:val="24"/>
                <w:szCs w:val="24"/>
              </w:rPr>
              <w:t xml:space="preserve"> С.Ш.</w:t>
            </w: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3718E" w:rsidRPr="00825924" w:rsidRDefault="00B3718E" w:rsidP="00B3718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3718E" w:rsidRPr="00825924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B3718E" w:rsidRPr="00AD5317" w:rsidRDefault="00B3718E" w:rsidP="00B3718E">
      <w:pPr>
        <w:spacing w:line="240" w:lineRule="auto"/>
        <w:ind w:firstLine="0"/>
        <w:rPr>
          <w:sz w:val="24"/>
          <w:szCs w:val="24"/>
        </w:rPr>
      </w:pPr>
    </w:p>
    <w:p w:rsidR="0031009D" w:rsidRPr="00442281" w:rsidRDefault="0031009D" w:rsidP="00B3718E">
      <w:pPr>
        <w:spacing w:line="240" w:lineRule="auto"/>
        <w:ind w:firstLine="0"/>
        <w:rPr>
          <w:sz w:val="26"/>
          <w:szCs w:val="26"/>
        </w:rPr>
      </w:pPr>
    </w:p>
    <w:sectPr w:rsidR="0031009D" w:rsidRPr="00442281" w:rsidSect="00B3718E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359"/>
    <w:multiLevelType w:val="multilevel"/>
    <w:tmpl w:val="576E8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D523EFD"/>
    <w:multiLevelType w:val="multilevel"/>
    <w:tmpl w:val="3CA844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E"/>
    <w:rsid w:val="0015529B"/>
    <w:rsid w:val="00182092"/>
    <w:rsid w:val="00226781"/>
    <w:rsid w:val="002D21CD"/>
    <w:rsid w:val="002E09E4"/>
    <w:rsid w:val="0031009D"/>
    <w:rsid w:val="00310EE2"/>
    <w:rsid w:val="00442281"/>
    <w:rsid w:val="008B458F"/>
    <w:rsid w:val="0099036E"/>
    <w:rsid w:val="00A135BB"/>
    <w:rsid w:val="00B3718E"/>
    <w:rsid w:val="00B60395"/>
    <w:rsid w:val="00C05272"/>
    <w:rsid w:val="00D9211A"/>
    <w:rsid w:val="00DC7D0A"/>
    <w:rsid w:val="00F0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56C4B-B357-48C8-A854-4D5E4705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8E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Елена Алексеевна</dc:creator>
  <cp:keywords/>
  <dc:description/>
  <cp:lastModifiedBy>Нагорная Елена Алексеевна</cp:lastModifiedBy>
  <cp:revision>4</cp:revision>
  <dcterms:created xsi:type="dcterms:W3CDTF">2016-11-07T05:47:00Z</dcterms:created>
  <dcterms:modified xsi:type="dcterms:W3CDTF">2016-12-06T10:49:00Z</dcterms:modified>
</cp:coreProperties>
</file>